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1f94604ca84a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GTS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GTS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b13d930d6d46c7"/>
      <w:footerReference xmlns:r="http://schemas.openxmlformats.org/officeDocument/2006/relationships" w:type="default" r:id="R46a25b7abb204f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GTS INVEST AS   ·   Org.nr 987 179 724   ·   c/o Fazenda AS, Bryggegata 9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GTS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b13d930d6d46c7" /><Relationship Type="http://schemas.openxmlformats.org/officeDocument/2006/relationships/footer" Target="/word/footer1.xml" Id="R46a25b7abb204f15" /></Relationships>
</file>