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28283bb0a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5e004a0f73d14b77"/>
      <w:footerReference xmlns:r="http://schemas.openxmlformats.org/officeDocument/2006/relationships" w:type="default" r:id="R6c5a45ebda6f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04a0f73d14b77" /><Relationship Type="http://schemas.openxmlformats.org/officeDocument/2006/relationships/footer" Target="/word/footer1.xml" Id="R6c5a45ebda6f4f29" /></Relationships>
</file>