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40e01546540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4ef8a268a44a57"/>
      <w:footerReference xmlns:r="http://schemas.openxmlformats.org/officeDocument/2006/relationships" w:type="default" r:id="R1a9f2983d5a5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INVEST AS   ·   Org.nr 987 050 594   ·   Stortingsgata 30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ef8a268a44a57" /><Relationship Type="http://schemas.openxmlformats.org/officeDocument/2006/relationships/footer" Target="/word/footer1.xml" Id="R1a9f2983d5a54d6c" /></Relationships>
</file>