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dc4d1ca7704c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DAMO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DAMO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5c0d6b34254a9d"/>
      <w:footerReference xmlns:r="http://schemas.openxmlformats.org/officeDocument/2006/relationships" w:type="default" r:id="R87c3533ae40d48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DAMO INVEST AS   ·   Org.nr 987 031 107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5c0d6b34254a9d" /><Relationship Type="http://schemas.openxmlformats.org/officeDocument/2006/relationships/footer" Target="/word/footer1.xml" Id="R87c3533ae40d48d1" /></Relationships>
</file>