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0de9668c8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30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30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4fe3048b849a7"/>
      <w:footerReference xmlns:r="http://schemas.openxmlformats.org/officeDocument/2006/relationships" w:type="default" r:id="R3c37a022b20a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30 NORGE AS   ·   Org.nr 987 019 794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30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4fe3048b849a7" /><Relationship Type="http://schemas.openxmlformats.org/officeDocument/2006/relationships/footer" Target="/word/footer1.xml" Id="R3c37a022b20a4708" /></Relationships>
</file>