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0936ac177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62d34964f4fec"/>
      <w:footerReference xmlns:r="http://schemas.openxmlformats.org/officeDocument/2006/relationships" w:type="default" r:id="Rf06134e88b00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MESTRE AS   ·   Org.nr 986 981 632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62d34964f4fec" /><Relationship Type="http://schemas.openxmlformats.org/officeDocument/2006/relationships/footer" Target="/word/footer1.xml" Id="Rf06134e88b004ea1" /></Relationships>
</file>