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8e01c8866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MAYÈN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MAYÈN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67051ecd424929"/>
      <w:footerReference xmlns:r="http://schemas.openxmlformats.org/officeDocument/2006/relationships" w:type="default" r:id="R3871cc8c8ef2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MAYÈN AS   ·   Org.nr 986 912 479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MAYÈN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7051ecd424929" /><Relationship Type="http://schemas.openxmlformats.org/officeDocument/2006/relationships/footer" Target="/word/footer1.xml" Id="R3871cc8c8ef246fe" /></Relationships>
</file>