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331a86d624b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PANTHEON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PANTHEON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7a3366d770452b"/>
      <w:footerReference xmlns:r="http://schemas.openxmlformats.org/officeDocument/2006/relationships" w:type="default" r:id="R93248ff3a95343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PANTHEON EIENDOM AS   ·   Org.nr 986 757 481   ·   c/o Property House, 6 etasje, Haakon VIIs gate 1   ·   0161 OSLO   ·   Tlf. 22 54 72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PANTHEON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7a3366d770452b" /><Relationship Type="http://schemas.openxmlformats.org/officeDocument/2006/relationships/footer" Target="/word/footer1.xml" Id="R93248ff3a9534391" /></Relationships>
</file>