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85dacfe2604c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ABSOLUTIONS MØRE OG ROMSDAL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ABSOLUTIONS MØRE OG ROMSDAL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a42733391b4634"/>
      <w:footerReference xmlns:r="http://schemas.openxmlformats.org/officeDocument/2006/relationships" w:type="default" r:id="R51a3dc1d0ac345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ABSOLUTIONS MØRE OG ROMSDAL AS   ·   Org.nr 986 653 791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ABSOLUTIONS MØRE OG ROMSDAL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a42733391b4634" /><Relationship Type="http://schemas.openxmlformats.org/officeDocument/2006/relationships/footer" Target="/word/footer1.xml" Id="R51a3dc1d0ac34546" /></Relationships>
</file>