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d00f0007a04c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FOKAB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FOKAB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99c0e1d43549a5"/>
      <w:footerReference xmlns:r="http://schemas.openxmlformats.org/officeDocument/2006/relationships" w:type="default" r:id="Reb6b7ad8497542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FOKAB AS   ·   Org.nr 986 545 832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FOKAB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99c0e1d43549a5" /><Relationship Type="http://schemas.openxmlformats.org/officeDocument/2006/relationships/footer" Target="/word/footer1.xml" Id="Reb6b7ad849754224" /></Relationships>
</file>