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a28b7824a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fef5823ae06c47bf"/>
      <w:footerReference xmlns:r="http://schemas.openxmlformats.org/officeDocument/2006/relationships" w:type="default" r:id="R952d470298e9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5823ae06c47bf" /><Relationship Type="http://schemas.openxmlformats.org/officeDocument/2006/relationships/footer" Target="/word/footer1.xml" Id="R952d470298e94c56" /></Relationships>
</file>