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030c263aad48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LAGERVEIEN 12 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LAGERVEIEN 12 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fbc521aaac4b76"/>
      <w:footerReference xmlns:r="http://schemas.openxmlformats.org/officeDocument/2006/relationships" w:type="default" r:id="Rd76d5a83ded940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LAGERVEIEN 12 C AS   ·   Org.nr 986 504 664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LAGERVEIEN 12 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fbc521aaac4b76" /><Relationship Type="http://schemas.openxmlformats.org/officeDocument/2006/relationships/footer" Target="/word/footer1.xml" Id="Rd76d5a83ded9408b" /></Relationships>
</file>