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4103dcd20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ESTIMER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ESTIMER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855cc6b7f4c17"/>
      <w:footerReference xmlns:r="http://schemas.openxmlformats.org/officeDocument/2006/relationships" w:type="default" r:id="Rcc577a85675b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ESTIMER AS   ·   Org.nr 986 483 853   ·   Løkkeveien 111   ·   9510 ALTA   ·   Tlf. 92 05 25 80   ·   post@estimer.no   ·   www.estimer.no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ESTIMER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855cc6b7f4c17" /><Relationship Type="http://schemas.openxmlformats.org/officeDocument/2006/relationships/footer" Target="/word/footer1.xml" Id="Rcc577a85675b40b1" /></Relationships>
</file>