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1cd452bea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EMBRO EIENDOM AS, org.nr 986 361 707,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d1d143ce7dcf4548"/>
      <w:footerReference xmlns:r="http://schemas.openxmlformats.org/officeDocument/2006/relationships" w:type="default" r:id="R7a09cc8a2da8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43ce7dcf4548" /><Relationship Type="http://schemas.openxmlformats.org/officeDocument/2006/relationships/footer" Target="/word/footer1.xml" Id="R7a09cc8a2da84024" /></Relationships>
</file>