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3a9934131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f817e810943fa"/>
      <w:footerReference xmlns:r="http://schemas.openxmlformats.org/officeDocument/2006/relationships" w:type="default" r:id="Rf6b938843a40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AS   ·   Org.nr 986 338 934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f817e810943fa" /><Relationship Type="http://schemas.openxmlformats.org/officeDocument/2006/relationships/footer" Target="/word/footer1.xml" Id="Rf6b938843a40497f" /></Relationships>
</file>