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a2770089b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MUSHOM INVEST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MUSHOM INVEST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MUSHOM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8b288e47d024048"/>
      <w:footerReference xmlns:r="http://schemas.openxmlformats.org/officeDocument/2006/relationships" w:type="default" r:id="R5c21ed4227ab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b288e47d024048" /><Relationship Type="http://schemas.openxmlformats.org/officeDocument/2006/relationships/footer" Target="/word/footer1.xml" Id="R5c21ed4227ab4943" /></Relationships>
</file>