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2fd062d8c24e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28efbbf5c6a24af9"/>
      <w:footerReference xmlns:r="http://schemas.openxmlformats.org/officeDocument/2006/relationships" w:type="default" r:id="R7e1705e0e4c641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efbbf5c6a24af9" /><Relationship Type="http://schemas.openxmlformats.org/officeDocument/2006/relationships/footer" Target="/word/footer1.xml" Id="R7e1705e0e4c6419c" /></Relationships>
</file>