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d8085cf8e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NAVJORD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NAVJORD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77a2805a74089"/>
      <w:footerReference xmlns:r="http://schemas.openxmlformats.org/officeDocument/2006/relationships" w:type="default" r:id="Rc4d92c61ab91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77a2805a74089" /><Relationship Type="http://schemas.openxmlformats.org/officeDocument/2006/relationships/footer" Target="/word/footer1.xml" Id="Rc4d92c61ab914ae1" /></Relationships>
</file>