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d77fa94d6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BIOCOACH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BIOCOACH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4cdeabe434b15"/>
      <w:footerReference xmlns:r="http://schemas.openxmlformats.org/officeDocument/2006/relationships" w:type="default" r:id="R4ef035c61d3d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BIOCOACH NORDIC AS   ·   Org.nr 986 231 374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BIOCOACH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4cdeabe434b15" /><Relationship Type="http://schemas.openxmlformats.org/officeDocument/2006/relationships/footer" Target="/word/footer1.xml" Id="R4ef035c61d3d4489" /></Relationships>
</file>