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3efe59567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8833698474ee4"/>
      <w:footerReference xmlns:r="http://schemas.openxmlformats.org/officeDocument/2006/relationships" w:type="default" r:id="R233066097bb8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 INVEST AS   ·   Org.nr 986 153 101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8833698474ee4" /><Relationship Type="http://schemas.openxmlformats.org/officeDocument/2006/relationships/footer" Target="/word/footer1.xml" Id="R233066097bb8466d" /></Relationships>
</file>