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12e5397cd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65aabf805f2541da"/>
      <w:footerReference xmlns:r="http://schemas.openxmlformats.org/officeDocument/2006/relationships" w:type="default" r:id="Rcf12b41a6365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abf805f2541da" /><Relationship Type="http://schemas.openxmlformats.org/officeDocument/2006/relationships/footer" Target="/word/footer1.xml" Id="Rcf12b41a636545fd" /></Relationships>
</file>