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72b173f3a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INVEST AS</w:t>
      </w:r>
    </w:p>
    <w:sectPr>
      <w:headerReference xmlns:r="http://schemas.openxmlformats.org/officeDocument/2006/relationships" w:type="default" r:id="R152010ae35f9405d"/>
      <w:footerReference xmlns:r="http://schemas.openxmlformats.org/officeDocument/2006/relationships" w:type="default" r:id="R5ceb4c2ef002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INVEST AS   ·   Org.nr 986 051 295   ·   Tjuvholmen,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010ae35f9405d" /><Relationship Type="http://schemas.openxmlformats.org/officeDocument/2006/relationships/footer" Target="/word/footer1.xml" Id="R5ceb4c2ef0024bf8" /></Relationships>
</file>