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e331263be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NAPPHOLMEN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NAPPHOLMEN AS</w:t>
      </w:r>
    </w:p>
    <w:sectPr>
      <w:headerReference xmlns:r="http://schemas.openxmlformats.org/officeDocument/2006/relationships" w:type="default" r:id="R54c951dc436c469d"/>
      <w:footerReference xmlns:r="http://schemas.openxmlformats.org/officeDocument/2006/relationships" w:type="default" r:id="R81e9f8643db0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NAPPHOLMEN AS   ·   Org.nr 986 011 102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951dc436c469d" /><Relationship Type="http://schemas.openxmlformats.org/officeDocument/2006/relationships/footer" Target="/word/footer1.xml" Id="R81e9f8643db04545" /></Relationships>
</file>