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61f6353a3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FESIL RANA METALL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FESIL RANA METALL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9ab52a6924c28"/>
      <w:footerReference xmlns:r="http://schemas.openxmlformats.org/officeDocument/2006/relationships" w:type="default" r:id="Rede921bc5946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FESIL RANA METALL AS   ·   Org.nr 985 837 201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FESIL RANA METALL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9ab52a6924c28" /><Relationship Type="http://schemas.openxmlformats.org/officeDocument/2006/relationships/footer" Target="/word/footer1.xml" Id="Rede921bc594645eb" /></Relationships>
</file>