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ef39bf2d7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MERKUR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Hvittingfoss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Hvittingfoss,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MERKUR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b075a134b4f24"/>
      <w:footerReference xmlns:r="http://schemas.openxmlformats.org/officeDocument/2006/relationships" w:type="default" r:id="R7de7382d8baf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MERKUR REGNSKAP SA   ·   Org.nr 985 836 949   ·   Sentrumsveien 62   ·   3647 HVITTINGFOSS   ·   Tlf. 31 00 50 00   ·   post@merkur-regnskap.no   ·   www.merkur-regnskap.no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MERKUR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b075a134b4f24" /><Relationship Type="http://schemas.openxmlformats.org/officeDocument/2006/relationships/footer" Target="/word/footer1.xml" Id="R7de7382d8baf4d98" /></Relationships>
</file>