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4b96edd87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cb108d60a48e1"/>
      <w:footerReference xmlns:r="http://schemas.openxmlformats.org/officeDocument/2006/relationships" w:type="default" r:id="Rdb16bd5e9543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SJØINVEST HOLDING AS   ·   Org.nr 985 821 097   ·   Nedre Vollgate 8   ·   0158 OSLO   ·   Tlf. 22 82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cb108d60a48e1" /><Relationship Type="http://schemas.openxmlformats.org/officeDocument/2006/relationships/footer" Target="/word/footer1.xml" Id="Rdb16bd5e95434aa9" /></Relationships>
</file>