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82a9e6558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8f525371a48c9"/>
      <w:footerReference xmlns:r="http://schemas.openxmlformats.org/officeDocument/2006/relationships" w:type="default" r:id="Re4c9fb757ae8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MAXIT HOLDING AS   ·   Org.nr 985 741 395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8f525371a48c9" /><Relationship Type="http://schemas.openxmlformats.org/officeDocument/2006/relationships/footer" Target="/word/footer1.xml" Id="Re4c9fb757ae841b7" /></Relationships>
</file>