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ad2ece6cf248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VIKEN KOMMUNEREVISJON IKS, org.nr 985 731 098,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VIKEN KOMMUNEREVISJON IKS</w:t>
      </w:r>
    </w:p>
    <w:sectPr>
      <w:headerReference xmlns:r="http://schemas.openxmlformats.org/officeDocument/2006/relationships" w:type="default" r:id="Re6ab7151ffe04382"/>
      <w:footerReference xmlns:r="http://schemas.openxmlformats.org/officeDocument/2006/relationships" w:type="default" r:id="Rf569dc97e9ce41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KOMMUNEREVISJON IKS   ·   Org.nr 985 731 098   ·   Hans Kiærs gate 1B   ·   3041 DRAMMEN   ·   Tlf. 32 20 15 00   ·   post@bkr.no   ·   www.bkr.no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ab7151ffe04382" /><Relationship Type="http://schemas.openxmlformats.org/officeDocument/2006/relationships/footer" Target="/word/footer1.xml" Id="Rf569dc97e9ce41e1" /></Relationships>
</file>