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ed210a52c4f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LANGFONN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LANGFONN AS</w:t>
      </w:r>
    </w:p>
    <w:sectPr>
      <w:headerReference xmlns:r="http://schemas.openxmlformats.org/officeDocument/2006/relationships" w:type="default" r:id="Rdd5ceab62f104a24"/>
      <w:footerReference xmlns:r="http://schemas.openxmlformats.org/officeDocument/2006/relationships" w:type="default" r:id="R4d6c412a34de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LANGFONN AS   ·   Org.nr 985 701 113   ·   Frøyas gate 15   ·   0273 OSLO   ·   Tlf. 22 12 18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ceab62f104a24" /><Relationship Type="http://schemas.openxmlformats.org/officeDocument/2006/relationships/footer" Target="/word/footer1.xml" Id="R4d6c412a34de4f67" /></Relationships>
</file>