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6051c8090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f1df6a55b44f4"/>
      <w:footerReference xmlns:r="http://schemas.openxmlformats.org/officeDocument/2006/relationships" w:type="default" r:id="Rdcfc037c651f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ENTREPRENØR AS   ·   Org.nr 985 671 230   ·   Industriveien 65A   ·   7080 HEIMDAL   ·   Tlf. 73 94 98 99   ·   postmaster@bne.no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f1df6a55b44f4" /><Relationship Type="http://schemas.openxmlformats.org/officeDocument/2006/relationships/footer" Target="/word/footer1.xml" Id="Rdcfc037c651f438b" /></Relationships>
</file>