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567dfa4a9845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DØSEN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DØSEN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52f35b42de414f"/>
      <w:footerReference xmlns:r="http://schemas.openxmlformats.org/officeDocument/2006/relationships" w:type="default" r:id="R623dfdd29bac4d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DØSEN AS   ·   Org.nr 985 632 448   ·   Dahlsvegen 66   ·   5217 HAGAVIK   ·   bed@dosen.no   ·   www.dosen.no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DØSEN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52f35b42de414f" /><Relationship Type="http://schemas.openxmlformats.org/officeDocument/2006/relationships/footer" Target="/word/footer1.xml" Id="R623dfdd29bac4de6" /></Relationships>
</file>