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b1e16858c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baa4873e967f4317"/>
      <w:footerReference xmlns:r="http://schemas.openxmlformats.org/officeDocument/2006/relationships" w:type="default" r:id="R2cabab495be6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4873e967f4317" /><Relationship Type="http://schemas.openxmlformats.org/officeDocument/2006/relationships/footer" Target="/word/footer1.xml" Id="R2cabab495be64c18" /></Relationships>
</file>