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f0519d5ee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RAKKESTAD TV &amp; ANTENNESERVICE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RAKKESTAD TV &amp; ANTENNESERVICE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816a1b7334f04"/>
      <w:footerReference xmlns:r="http://schemas.openxmlformats.org/officeDocument/2006/relationships" w:type="default" r:id="Re4e973b340af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RAKKESTAD TV &amp; ANTENNESERVICE AS   ·   Org.nr 985 581 371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RAKKESTAD TV &amp; ANTENNESERVICE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816a1b7334f04" /><Relationship Type="http://schemas.openxmlformats.org/officeDocument/2006/relationships/footer" Target="/word/footer1.xml" Id="Re4e973b340af424d" /></Relationships>
</file>