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e76ecca46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SKAIDICENTERET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SKAIDICENTERET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52e210e504004"/>
      <w:footerReference xmlns:r="http://schemas.openxmlformats.org/officeDocument/2006/relationships" w:type="default" r:id="R35f361c3b3dc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SKAIDICENTERET AS   ·   Org.nr 985 415 293   ·   Skaidi   ·   9620 KVALSUND   ·   Tlf. 78 41 62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SKAIDICENTERET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52e210e504004" /><Relationship Type="http://schemas.openxmlformats.org/officeDocument/2006/relationships/footer" Target="/word/footer1.xml" Id="R35f361c3b3dc4c84" /></Relationships>
</file>