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5d24cdb18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RØR &amp; SANITÆR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16f3ab7f142d49c8"/>
      <w:footerReference xmlns:r="http://schemas.openxmlformats.org/officeDocument/2006/relationships" w:type="default" r:id="R2f482c33e90c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3ab7f142d49c8" /><Relationship Type="http://schemas.openxmlformats.org/officeDocument/2006/relationships/footer" Target="/word/footer1.xml" Id="R2f482c33e90c401a" /></Relationships>
</file>