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edea8099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2b6d69cdf1814eaf"/>
      <w:footerReference xmlns:r="http://schemas.openxmlformats.org/officeDocument/2006/relationships" w:type="default" r:id="R884fd96b4eb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d69cdf1814eaf" /><Relationship Type="http://schemas.openxmlformats.org/officeDocument/2006/relationships/footer" Target="/word/footer1.xml" Id="R884fd96b4eb94703" /></Relationships>
</file>