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2ae40b4c6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EIKEVIKEN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EIKEVIKEN HOLDING AS</w:t>
      </w:r>
    </w:p>
    <w:sectPr>
      <w:headerReference xmlns:r="http://schemas.openxmlformats.org/officeDocument/2006/relationships" w:type="default" r:id="R2655b24eaf5d42c5"/>
      <w:footerReference xmlns:r="http://schemas.openxmlformats.org/officeDocument/2006/relationships" w:type="default" r:id="R60ebba00ff1c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EIKEVIKEN HOLDING AS   ·   Org.nr 985 195 994   ·   Skuteviksbodene 22   ·   5035 BERGEN   ·   Tlf. 55 30 86 10   ·   sander@sander.no   ·   www.sander.no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5b24eaf5d42c5" /><Relationship Type="http://schemas.openxmlformats.org/officeDocument/2006/relationships/footer" Target="/word/footer1.xml" Id="R60ebba00ff1c4244" /></Relationships>
</file>