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a957c1b3f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842eaff5840dc"/>
      <w:footerReference xmlns:r="http://schemas.openxmlformats.org/officeDocument/2006/relationships" w:type="default" r:id="R8d681d220a33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842eaff5840dc" /><Relationship Type="http://schemas.openxmlformats.org/officeDocument/2006/relationships/footer" Target="/word/footer1.xml" Id="R8d681d220a334d6f" /></Relationships>
</file>