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f8434c85394f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VITALTOUR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VITALTOUR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618f2bc8b64e9a"/>
      <w:footerReference xmlns:r="http://schemas.openxmlformats.org/officeDocument/2006/relationships" w:type="default" r:id="R619569f2af8140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VITALTOUR AS   ·   Org.nr 985 160 279   ·   Hamnevegen 40   ·   5200 OS   ·   Tlf. 56 57 47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VITALTOUR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618f2bc8b64e9a" /><Relationship Type="http://schemas.openxmlformats.org/officeDocument/2006/relationships/footer" Target="/word/footer1.xml" Id="R619569f2af81408a" /></Relationships>
</file>