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bd4e01400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466668b6cfdb4900"/>
      <w:footerReference xmlns:r="http://schemas.openxmlformats.org/officeDocument/2006/relationships" w:type="default" r:id="R296ece247167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668b6cfdb4900" /><Relationship Type="http://schemas.openxmlformats.org/officeDocument/2006/relationships/footer" Target="/word/footer1.xml" Id="R296ece24716740cc" /></Relationships>
</file>