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155b5196f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c344a0aabfa84d32"/>
      <w:footerReference xmlns:r="http://schemas.openxmlformats.org/officeDocument/2006/relationships" w:type="default" r:id="Rd0874c995dd5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4a0aabfa84d32" /><Relationship Type="http://schemas.openxmlformats.org/officeDocument/2006/relationships/footer" Target="/word/footer1.xml" Id="Rd0874c995dd54bae" /></Relationships>
</file>