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b15643ac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NAMDAL REGNSKAP AS.</w:t>
      </w:r>
    </w:p>
    <w:sectPr>
      <w:headerReference xmlns:r="http://schemas.openxmlformats.org/officeDocument/2006/relationships" w:type="default" r:id="Rf543e7bc29c0405e"/>
      <w:footerReference xmlns:r="http://schemas.openxmlformats.org/officeDocument/2006/relationships" w:type="default" r:id="Rd071655f04bd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e7bc29c0405e" /><Relationship Type="http://schemas.openxmlformats.org/officeDocument/2006/relationships/footer" Target="/word/footer1.xml" Id="Rd071655f04bd4421" /></Relationships>
</file>