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cf2b9938446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TANGOO AS</w:t>
      </w:r>
    </w:p>
    <w:sectPr>
      <w:headerReference xmlns:r="http://schemas.openxmlformats.org/officeDocument/2006/relationships" w:type="default" r:id="Rc1ca481a044b4b82"/>
      <w:footerReference xmlns:r="http://schemas.openxmlformats.org/officeDocument/2006/relationships" w:type="default" r:id="Rb7ea2cc3e9f1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a481a044b4b82" /><Relationship Type="http://schemas.openxmlformats.org/officeDocument/2006/relationships/footer" Target="/word/footer1.xml" Id="Rb7ea2cc3e9f14fef" /></Relationships>
</file>