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b0c58f54bb48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ÅRSAK FORDEL KONSEKVENS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Tolga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Tolga,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ÅRSAK FORDEL KONSEKVENS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6fa2fe9200488f"/>
      <w:footerReference xmlns:r="http://schemas.openxmlformats.org/officeDocument/2006/relationships" w:type="default" r:id="R884075b1cdab4e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ÅRSAK FORDEL KONSEKVENS AS   ·   Org.nr 984 965 702   ·   Eggan 73   ·   2540 TOLGA   ·   Tlf. 62 52 09 14   ·   mn@itc-c.com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ÅRSAK FORDEL KONSEKVENS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6fa2fe9200488f" /><Relationship Type="http://schemas.openxmlformats.org/officeDocument/2006/relationships/footer" Target="/word/footer1.xml" Id="R884075b1cdab4ecf" /></Relationships>
</file>