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5e76c71fb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VALID REGNSKAP Liv Valentinsen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VALID REGNSKAP Liv Valentinsen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f2c6856c54296"/>
      <w:footerReference xmlns:r="http://schemas.openxmlformats.org/officeDocument/2006/relationships" w:type="default" r:id="R0317c05e66bb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VALID REGNSKAP Liv Valentinsen   ·   Org.nr 984 883 331   ·   Bærumsveien 373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VALID REGNSKAP Liv Valentinsen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f2c6856c54296" /><Relationship Type="http://schemas.openxmlformats.org/officeDocument/2006/relationships/footer" Target="/word/footer1.xml" Id="R0317c05e66bb4c8c" /></Relationships>
</file>