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ff5764e60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KRISTIANSUND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KRISTIANSUND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84d3e329384dc0"/>
      <w:footerReference xmlns:r="http://schemas.openxmlformats.org/officeDocument/2006/relationships" w:type="default" r:id="R323c5e949636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KRISTIANSUND AS   ·   Org.nr 984 879 865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KRISTIANSUND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4d3e329384dc0" /><Relationship Type="http://schemas.openxmlformats.org/officeDocument/2006/relationships/footer" Target="/word/footer1.xml" Id="R323c5e94963649ee" /></Relationships>
</file>