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af9f0d93f40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DNB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67eeda57c5c447ec"/>
      <w:footerReference xmlns:r="http://schemas.openxmlformats.org/officeDocument/2006/relationships" w:type="default" r:id="R3e8d5a453f04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eda57c5c447ec" /><Relationship Type="http://schemas.openxmlformats.org/officeDocument/2006/relationships/footer" Target="/word/footer1.xml" Id="R3e8d5a453f04426c" /></Relationships>
</file>