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72147a6af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VIRTUAL 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VIRTUAL 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68307da1549bf"/>
      <w:footerReference xmlns:r="http://schemas.openxmlformats.org/officeDocument/2006/relationships" w:type="default" r:id="R2fae6f83340b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VIRTUAL ARENA AS   ·   Org.nr 984 747 748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VIRTUAL 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68307da1549bf" /><Relationship Type="http://schemas.openxmlformats.org/officeDocument/2006/relationships/footer" Target="/word/footer1.xml" Id="R2fae6f83340b4f5e" /></Relationships>
</file>