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0ece4bc56c45f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BORREGAARD HELLEFOSS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BORREGAARD HELLEFOSS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e4d5bc1b4f4350"/>
      <w:footerReference xmlns:r="http://schemas.openxmlformats.org/officeDocument/2006/relationships" w:type="default" r:id="Rb5265f86f3a649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BORREGAARD HELLEFOSS AS   ·   Org.nr 984 737 017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BORREGAARD HELLEFOSS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e4d5bc1b4f4350" /><Relationship Type="http://schemas.openxmlformats.org/officeDocument/2006/relationships/footer" Target="/word/footer1.xml" Id="Rb5265f86f3a64979" /></Relationships>
</file>