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a63c09eac41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HENRIKSEN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HENRIKSEN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b1dfa9339d4c5b"/>
      <w:footerReference xmlns:r="http://schemas.openxmlformats.org/officeDocument/2006/relationships" w:type="default" r:id="Ra664bfc8cfa0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HENRIKSEN TRANSPORT AS   ·   Org.nr 984 717 865   ·   Raunåkervegen 1   ·   4342 UNDHEIM   ·   kjetilhenriksen40@hotmail.no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HENRIKSEN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1dfa9339d4c5b" /><Relationship Type="http://schemas.openxmlformats.org/officeDocument/2006/relationships/footer" Target="/word/footer1.xml" Id="Ra664bfc8cfa04a00" /></Relationships>
</file>